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7BEC" w14:textId="091E8218" w:rsidR="00A96584" w:rsidRPr="00A96584" w:rsidRDefault="00A96584" w:rsidP="007737B4">
      <w:pPr>
        <w:spacing w:after="120" w:line="240" w:lineRule="auto"/>
        <w:ind w:left="360" w:hanging="360"/>
        <w:rPr>
          <w:b/>
          <w:bCs/>
          <w:sz w:val="28"/>
          <w:szCs w:val="28"/>
        </w:rPr>
      </w:pPr>
      <w:r w:rsidRPr="00A96584">
        <w:rPr>
          <w:b/>
          <w:bCs/>
          <w:sz w:val="28"/>
          <w:szCs w:val="28"/>
        </w:rPr>
        <w:t>Hinweise zum Ausfüllen des Fragebogens „Kenndaten Abwärme“</w:t>
      </w:r>
    </w:p>
    <w:p w14:paraId="0880BA7A" w14:textId="77777777" w:rsidR="00A96584" w:rsidRDefault="00A96584" w:rsidP="007737B4">
      <w:pPr>
        <w:spacing w:after="120" w:line="240" w:lineRule="auto"/>
        <w:ind w:left="360" w:hanging="360"/>
      </w:pPr>
    </w:p>
    <w:p w14:paraId="3CCDB155" w14:textId="4DC05481" w:rsidR="00A96584" w:rsidRDefault="00A96584" w:rsidP="007737B4">
      <w:pPr>
        <w:spacing w:after="120" w:line="240" w:lineRule="auto"/>
        <w:jc w:val="both"/>
      </w:pPr>
      <w:r>
        <w:t>Der Fragebogen wird in Form einer Excel®-Datei zur Verfügung gestellt. Diese enthält fünf Blätter, von welchen die ersten drei für die Beantwortung der Fragen vorgesehen sind. Die letzten beiden sollten nicht verändert werden, da diese für die Auswertung der Fragebögen vorgesehen sind.</w:t>
      </w:r>
    </w:p>
    <w:p w14:paraId="7117678E" w14:textId="1A8404C7" w:rsidR="00A96584" w:rsidRDefault="007D4D9C" w:rsidP="007737B4">
      <w:pPr>
        <w:spacing w:after="120" w:line="240" w:lineRule="auto"/>
        <w:ind w:left="360" w:hanging="360"/>
      </w:pPr>
      <w:r>
        <w:t>Im Folgenden finden Sie Hinweise zum Ausfüllen des Fragebogens.</w:t>
      </w:r>
    </w:p>
    <w:p w14:paraId="101233EE" w14:textId="77777777" w:rsidR="007D4D9C" w:rsidRDefault="007D4D9C" w:rsidP="007737B4">
      <w:pPr>
        <w:spacing w:after="120" w:line="240" w:lineRule="auto"/>
        <w:ind w:left="360" w:hanging="360"/>
      </w:pPr>
    </w:p>
    <w:p w14:paraId="4350EA91" w14:textId="5F17A024" w:rsidR="007D4D9C" w:rsidRPr="007D4D9C" w:rsidRDefault="007D4D9C" w:rsidP="007737B4">
      <w:pPr>
        <w:spacing w:after="120" w:line="240" w:lineRule="auto"/>
        <w:ind w:left="360" w:hanging="360"/>
        <w:rPr>
          <w:b/>
          <w:bCs/>
        </w:rPr>
      </w:pPr>
      <w:r w:rsidRPr="007D4D9C">
        <w:rPr>
          <w:b/>
          <w:bCs/>
        </w:rPr>
        <w:t>Blatt 1 „Allgemeine Informationen“</w:t>
      </w:r>
    </w:p>
    <w:p w14:paraId="296F1B95" w14:textId="29BD044D" w:rsidR="00A96584" w:rsidRDefault="00A96584" w:rsidP="007737B4">
      <w:pPr>
        <w:pStyle w:val="ListParagraph"/>
        <w:numPr>
          <w:ilvl w:val="0"/>
          <w:numId w:val="1"/>
        </w:numPr>
        <w:spacing w:after="120" w:line="240" w:lineRule="auto"/>
        <w:contextualSpacing w:val="0"/>
      </w:pPr>
      <w:r w:rsidRPr="00A96584">
        <w:t>Name, Anschrift, Kontakt</w:t>
      </w:r>
      <w:r w:rsidR="007D4D9C">
        <w:t xml:space="preserve">: </w:t>
      </w:r>
      <w:r>
        <w:t>Kontaktdaten in den entsprechenden Feldern eingeben.</w:t>
      </w:r>
    </w:p>
    <w:p w14:paraId="5B72C222" w14:textId="2915249B" w:rsidR="007D4D9C" w:rsidRDefault="007D4D9C" w:rsidP="007737B4">
      <w:pPr>
        <w:pStyle w:val="ListParagraph"/>
        <w:numPr>
          <w:ilvl w:val="0"/>
          <w:numId w:val="1"/>
        </w:numPr>
        <w:spacing w:after="120" w:line="240" w:lineRule="auto"/>
        <w:contextualSpacing w:val="0"/>
      </w:pPr>
      <w:r w:rsidRPr="007D4D9C">
        <w:t>Produktionsschwerpunkte / Produkte:</w:t>
      </w:r>
      <w:r>
        <w:t xml:space="preserve"> Produkte eingeben</w:t>
      </w:r>
      <w:r w:rsidR="008E5ABB">
        <w:t>.</w:t>
      </w:r>
    </w:p>
    <w:p w14:paraId="6546014B" w14:textId="235EE49D" w:rsidR="007D4D9C" w:rsidRDefault="007D4D9C" w:rsidP="007737B4">
      <w:pPr>
        <w:pStyle w:val="ListParagraph"/>
        <w:numPr>
          <w:ilvl w:val="0"/>
          <w:numId w:val="1"/>
        </w:numPr>
        <w:spacing w:after="120" w:line="240" w:lineRule="auto"/>
        <w:contextualSpacing w:val="0"/>
      </w:pPr>
      <w:r>
        <w:t xml:space="preserve">Aus den drei Menüs die für das Unternehmen zutreffenden Antworten auswählen. </w:t>
      </w:r>
      <w:r w:rsidR="006F6A07">
        <w:br/>
        <w:t>Wenn ein Nutzungspotenzial gewählt wird, bitte auch die dritte Seite „Energie nutzbar“ ausfüllen.</w:t>
      </w:r>
    </w:p>
    <w:p w14:paraId="2D45B6C8" w14:textId="1CA2B562" w:rsidR="008E5ABB" w:rsidRDefault="006F6A07" w:rsidP="007737B4">
      <w:pPr>
        <w:pStyle w:val="ListParagraph"/>
        <w:numPr>
          <w:ilvl w:val="0"/>
          <w:numId w:val="1"/>
        </w:numPr>
        <w:spacing w:after="120" w:line="240" w:lineRule="auto"/>
        <w:contextualSpacing w:val="0"/>
      </w:pPr>
      <w:r>
        <w:t>Standort kann entweder über „location“ (z.B. Google maps) oder über geographische Länge und Breite eingegeben werden.</w:t>
      </w:r>
      <w:r>
        <w:br/>
        <w:t>Art des Standorts aus dem Menü auswählen</w:t>
      </w:r>
      <w:r w:rsidR="008E5ABB">
        <w:t>.</w:t>
      </w:r>
      <w:r>
        <w:br/>
        <w:t>Ungefähren Abstand zum nächsten Ort eingeben, falls bekannt</w:t>
      </w:r>
      <w:r w:rsidR="008E5ABB">
        <w:t>.</w:t>
      </w:r>
    </w:p>
    <w:p w14:paraId="3A1CF87A" w14:textId="57E195CB" w:rsidR="008E5ABB" w:rsidRDefault="008E5ABB" w:rsidP="007737B4">
      <w:pPr>
        <w:pStyle w:val="ListParagraph"/>
        <w:numPr>
          <w:ilvl w:val="0"/>
          <w:numId w:val="1"/>
        </w:numPr>
        <w:spacing w:after="120" w:line="240" w:lineRule="auto"/>
        <w:contextualSpacing w:val="0"/>
      </w:pPr>
      <w:r>
        <w:t>Eingabe der Gesamtfläche des Betriebs.</w:t>
      </w:r>
      <w:r>
        <w:br/>
        <w:t>Alle Teilflächen eingeben, soweit bekannt.</w:t>
      </w:r>
    </w:p>
    <w:p w14:paraId="28D262B6" w14:textId="5BE9F3C0" w:rsidR="008E5ABB" w:rsidRDefault="008E5ABB" w:rsidP="007737B4">
      <w:pPr>
        <w:pStyle w:val="ListParagraph"/>
        <w:numPr>
          <w:ilvl w:val="0"/>
          <w:numId w:val="1"/>
        </w:numPr>
        <w:spacing w:after="120" w:line="240" w:lineRule="auto"/>
        <w:contextualSpacing w:val="0"/>
      </w:pPr>
      <w:r>
        <w:t>Nutzbare Freiflächen des Betriebs (Überschneidung mit 5.5 wird angenommen) eingeben</w:t>
      </w:r>
      <w:r>
        <w:br/>
        <w:t>Art der Fläche aus dem Menü auswählen, falls mehr als eine Fläche besteht. Ansonsten „keine“ wählen“.</w:t>
      </w:r>
      <w:r>
        <w:br/>
        <w:t>Nutzbare Fläche über Größe und Abstand zur Abwärmequelle bestimmen.</w:t>
      </w:r>
    </w:p>
    <w:p w14:paraId="05E989D1" w14:textId="77777777" w:rsidR="008E5ABB" w:rsidRDefault="008E5ABB" w:rsidP="007737B4">
      <w:pPr>
        <w:pStyle w:val="ListParagraph"/>
        <w:numPr>
          <w:ilvl w:val="0"/>
          <w:numId w:val="1"/>
        </w:numPr>
        <w:spacing w:after="120" w:line="240" w:lineRule="auto"/>
        <w:contextualSpacing w:val="0"/>
      </w:pPr>
      <w:r>
        <w:t>Benachbartes Gewerbe kurz beschreiben.</w:t>
      </w:r>
      <w:r>
        <w:br/>
        <w:t>Abstand zur Abwärmequelle eingeben.</w:t>
      </w:r>
    </w:p>
    <w:p w14:paraId="64B4E4B8" w14:textId="77777777" w:rsidR="008E5ABB" w:rsidRDefault="008E5ABB" w:rsidP="007737B4">
      <w:pPr>
        <w:spacing w:after="120" w:line="240" w:lineRule="auto"/>
      </w:pPr>
    </w:p>
    <w:p w14:paraId="7106AB50" w14:textId="085EB4C6" w:rsidR="008E5ABB" w:rsidRPr="00DA0E60" w:rsidRDefault="008E5ABB" w:rsidP="007737B4">
      <w:pPr>
        <w:spacing w:after="120" w:line="240" w:lineRule="auto"/>
        <w:rPr>
          <w:b/>
          <w:bCs/>
        </w:rPr>
      </w:pPr>
      <w:r w:rsidRPr="00DA0E60">
        <w:rPr>
          <w:b/>
          <w:bCs/>
        </w:rPr>
        <w:t xml:space="preserve">Blatt 2 „Energie verfügbar“ nur ausfüllen, wenn keine detaillierten Informationen </w:t>
      </w:r>
      <w:r w:rsidR="00DA0E60" w:rsidRPr="00DA0E60">
        <w:rPr>
          <w:b/>
          <w:bCs/>
        </w:rPr>
        <w:t xml:space="preserve">über </w:t>
      </w:r>
      <w:r w:rsidR="00DA0E60" w:rsidRPr="00DA0E60">
        <w:rPr>
          <w:b/>
          <w:bCs/>
        </w:rPr>
        <w:t>Jahresdauerlinien</w:t>
      </w:r>
      <w:r w:rsidR="00DA0E60" w:rsidRPr="00DA0E60">
        <w:rPr>
          <w:b/>
          <w:bCs/>
        </w:rPr>
        <w:t xml:space="preserve"> zur Verfügung gestellt werden können.</w:t>
      </w:r>
    </w:p>
    <w:p w14:paraId="2933B55A" w14:textId="288E2C8F" w:rsidR="00DA0E60" w:rsidRDefault="00DA0E60" w:rsidP="007737B4">
      <w:pPr>
        <w:pStyle w:val="ListParagraph"/>
        <w:numPr>
          <w:ilvl w:val="0"/>
          <w:numId w:val="1"/>
        </w:numPr>
        <w:spacing w:after="120" w:line="240" w:lineRule="auto"/>
        <w:contextualSpacing w:val="0"/>
      </w:pPr>
      <w:r>
        <w:t>Art der eingesetzten Energie auswählen, die im Produktionsprozess eingesetzt wird.</w:t>
      </w:r>
      <w:r>
        <w:br/>
        <w:t>Maximalen Leistungsbedarf eingeben.</w:t>
      </w:r>
      <w:r>
        <w:br/>
        <w:t>Falls bekannt, monatliche Verbrauchsmengen eingeben, ansonsten die Jahresverbrauchsmenge</w:t>
      </w:r>
    </w:p>
    <w:p w14:paraId="1BDE4409" w14:textId="77777777" w:rsidR="00DA0E60" w:rsidRDefault="00DA0E60" w:rsidP="007737B4">
      <w:pPr>
        <w:pStyle w:val="ListParagraph"/>
        <w:numPr>
          <w:ilvl w:val="0"/>
          <w:numId w:val="1"/>
        </w:numPr>
        <w:spacing w:after="120" w:line="240" w:lineRule="auto"/>
        <w:contextualSpacing w:val="0"/>
      </w:pPr>
      <w:r w:rsidRPr="00DA0E60">
        <w:t>Vorhandene, extern lieferbare Nutzwärmebedarfsmengen</w:t>
      </w:r>
      <w:r>
        <w:t xml:space="preserve"> in den dafür vorgesehenen Feldern eintragen.</w:t>
      </w:r>
      <w:r>
        <w:br/>
      </w:r>
      <w:r w:rsidRPr="00DA0E60">
        <w:t xml:space="preserve">Falls bekannt, monatliche </w:t>
      </w:r>
      <w:r>
        <w:t>M</w:t>
      </w:r>
      <w:r w:rsidRPr="00DA0E60">
        <w:t>engen eingeben, ansonsten die Jahresverbrauchsmenge</w:t>
      </w:r>
    </w:p>
    <w:p w14:paraId="5F90D768" w14:textId="77777777" w:rsidR="00DA0E60" w:rsidRDefault="00DA0E60" w:rsidP="007737B4">
      <w:pPr>
        <w:spacing w:after="120" w:line="240" w:lineRule="auto"/>
      </w:pPr>
    </w:p>
    <w:p w14:paraId="58CD586A" w14:textId="5FD53D36" w:rsidR="002344D8" w:rsidRPr="002344D8" w:rsidRDefault="00DA0E60" w:rsidP="007737B4">
      <w:pPr>
        <w:spacing w:after="120" w:line="240" w:lineRule="auto"/>
        <w:rPr>
          <w:b/>
          <w:bCs/>
        </w:rPr>
      </w:pPr>
      <w:r w:rsidRPr="002344D8">
        <w:rPr>
          <w:b/>
          <w:bCs/>
        </w:rPr>
        <w:t>Blatt 3 „Energie nutzbar“ nur ausfüllen, wenn Konzepte für die Nutzung bestehen</w:t>
      </w:r>
      <w:r w:rsidR="002344D8" w:rsidRPr="002344D8">
        <w:rPr>
          <w:b/>
          <w:bCs/>
        </w:rPr>
        <w:t>. Ein entsprechender Hinweis erfolgt als Folge aus der Beantwortung von Frage 3.</w:t>
      </w:r>
    </w:p>
    <w:p w14:paraId="5C462548" w14:textId="40449F4B" w:rsidR="002344D8" w:rsidRDefault="002344D8" w:rsidP="007737B4">
      <w:pPr>
        <w:pStyle w:val="ListParagraph"/>
        <w:numPr>
          <w:ilvl w:val="0"/>
          <w:numId w:val="1"/>
        </w:numPr>
        <w:spacing w:after="120" w:line="240" w:lineRule="auto"/>
        <w:contextualSpacing w:val="0"/>
      </w:pPr>
      <w:r>
        <w:t xml:space="preserve">Alle Prozesse </w:t>
      </w:r>
      <w:r w:rsidRPr="002344D8">
        <w:rPr>
          <w:b/>
          <w:bCs/>
          <w:i/>
          <w:iCs/>
        </w:rPr>
        <w:t>des eigenen Unternehmens</w:t>
      </w:r>
      <w:r>
        <w:t xml:space="preserve"> eingeben, die nicht zum eigentlichen Produktionsprozess gehören und nicht von der unter Blatt 2 aufgeführten eingesetzten Energie versorgt werden.</w:t>
      </w:r>
      <w:r>
        <w:br/>
        <w:t>Art der Energienutzung aus dem Menü auswählen.</w:t>
      </w:r>
      <w:r>
        <w:br/>
        <w:t>Bisherig genutzten Energieträger auswählen.</w:t>
      </w:r>
      <w:r>
        <w:br/>
        <w:t>Maximale Leistung und jährlichen Energiebedarf eingeben, fall bekannt</w:t>
      </w:r>
    </w:p>
    <w:p w14:paraId="5091CBB8" w14:textId="0C97116C" w:rsidR="00FB6F6D" w:rsidRDefault="00FB6F6D" w:rsidP="007737B4">
      <w:pPr>
        <w:pStyle w:val="ListParagraph"/>
        <w:numPr>
          <w:ilvl w:val="0"/>
          <w:numId w:val="1"/>
        </w:numPr>
        <w:spacing w:after="120" w:line="240" w:lineRule="auto"/>
        <w:contextualSpacing w:val="0"/>
      </w:pPr>
      <w:r>
        <w:lastRenderedPageBreak/>
        <w:t xml:space="preserve">Ausfüllen, falls ein </w:t>
      </w:r>
      <w:r w:rsidRPr="00FB6F6D">
        <w:rPr>
          <w:b/>
          <w:bCs/>
          <w:i/>
          <w:iCs/>
        </w:rPr>
        <w:t>anderes Unternehmen</w:t>
      </w:r>
      <w:r>
        <w:t xml:space="preserve"> bekannt ist, für das ein Abwärmekonzept besteht</w:t>
      </w:r>
      <w:r>
        <w:br/>
        <w:t>Alle Angaben des anderen Unternehmens eingeben, soweit bekannt (entsprechend der Angaben zum eigenen Unternehmen, wie 4).</w:t>
      </w:r>
      <w:r>
        <w:br/>
        <w:t xml:space="preserve">Falls </w:t>
      </w:r>
      <w:r w:rsidR="007737B4">
        <w:t>kein direkter Zugang</w:t>
      </w:r>
      <w:r>
        <w:t xml:space="preserve"> zur Abwärmequellen besteht, aus dem Menü auswählen.</w:t>
      </w:r>
      <w:r>
        <w:br/>
        <w:t>Freiflächen des anderen Unternehmens eingeben</w:t>
      </w:r>
      <w:r>
        <w:t xml:space="preserve"> (entsprechend der Angaben zum eigenen Unternehmen, wie </w:t>
      </w:r>
      <w:r>
        <w:t>5</w:t>
      </w:r>
      <w:r>
        <w:t>).</w:t>
      </w:r>
    </w:p>
    <w:p w14:paraId="3C50E053" w14:textId="5F681BEB" w:rsidR="00FB6F6D" w:rsidRDefault="00FB6F6D" w:rsidP="007737B4">
      <w:pPr>
        <w:pStyle w:val="ListParagraph"/>
        <w:numPr>
          <w:ilvl w:val="0"/>
          <w:numId w:val="1"/>
        </w:numPr>
        <w:spacing w:after="120" w:line="240" w:lineRule="auto"/>
        <w:contextualSpacing w:val="0"/>
      </w:pPr>
      <w:r>
        <w:t xml:space="preserve">Nutzbare Freiflächen des </w:t>
      </w:r>
      <w:r w:rsidRPr="007737B4">
        <w:rPr>
          <w:b/>
          <w:bCs/>
          <w:i/>
          <w:iCs/>
        </w:rPr>
        <w:t>anderen Unternehmens</w:t>
      </w:r>
      <w:r>
        <w:t xml:space="preserve"> eingeben</w:t>
      </w:r>
      <w:r w:rsidR="007737B4">
        <w:t xml:space="preserve">. Art der Freiflächen aus dem Menü auswählen. Größe und Entfernung zur Abwärmequelle eingeben, falls bekannt </w:t>
      </w:r>
      <w:r w:rsidR="007737B4" w:rsidRPr="007737B4">
        <w:t xml:space="preserve">(entsprechend der Angaben zum eigenen Unternehmen, wie </w:t>
      </w:r>
      <w:r w:rsidR="007737B4">
        <w:t>6</w:t>
      </w:r>
      <w:r w:rsidR="007737B4" w:rsidRPr="007737B4">
        <w:t>).</w:t>
      </w:r>
    </w:p>
    <w:p w14:paraId="4392F14A" w14:textId="6B638465" w:rsidR="002344D8" w:rsidRDefault="00FB6F6D" w:rsidP="007737B4">
      <w:pPr>
        <w:pStyle w:val="ListParagraph"/>
        <w:numPr>
          <w:ilvl w:val="0"/>
          <w:numId w:val="1"/>
        </w:numPr>
        <w:spacing w:after="120" w:line="240" w:lineRule="auto"/>
        <w:contextualSpacing w:val="0"/>
      </w:pPr>
      <w:r>
        <w:t>Alle Prozesse eines anderen Unternehmens eingeben</w:t>
      </w:r>
      <w:r w:rsidR="007737B4">
        <w:t>, die für eine Abwärmenutzung infrage kommen. Art und Energieträger aus den Menüs auswählen. Leistung und Jahresenergiebedarf eintragen, falls bekannt (</w:t>
      </w:r>
      <w:r w:rsidR="007737B4">
        <w:t xml:space="preserve">entsprechend der Angaben zum eigenen Unternehmen, wie </w:t>
      </w:r>
      <w:r w:rsidR="007737B4">
        <w:t>10</w:t>
      </w:r>
      <w:r w:rsidR="007737B4">
        <w:t>).</w:t>
      </w:r>
    </w:p>
    <w:p w14:paraId="210BE044" w14:textId="43A9812C" w:rsidR="006F6A07" w:rsidRDefault="006F6A07" w:rsidP="007737B4">
      <w:pPr>
        <w:spacing w:after="120" w:line="240" w:lineRule="auto"/>
      </w:pPr>
      <w:r>
        <w:br/>
      </w:r>
    </w:p>
    <w:p w14:paraId="682C98B5" w14:textId="77777777" w:rsidR="007D4D9C" w:rsidRDefault="007D4D9C" w:rsidP="007737B4">
      <w:pPr>
        <w:spacing w:after="120" w:line="240" w:lineRule="auto"/>
      </w:pPr>
    </w:p>
    <w:p w14:paraId="0CB6E263" w14:textId="77777777" w:rsidR="007D4D9C" w:rsidRDefault="007D4D9C" w:rsidP="007737B4">
      <w:pPr>
        <w:spacing w:after="120" w:line="240" w:lineRule="auto"/>
      </w:pPr>
    </w:p>
    <w:p w14:paraId="7E54F748" w14:textId="77777777" w:rsidR="00A96584" w:rsidRDefault="00A96584" w:rsidP="007737B4">
      <w:pPr>
        <w:spacing w:after="120" w:line="240" w:lineRule="auto"/>
      </w:pPr>
    </w:p>
    <w:sectPr w:rsidR="00A965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81326"/>
    <w:multiLevelType w:val="hybridMultilevel"/>
    <w:tmpl w:val="B88C6C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240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84"/>
    <w:rsid w:val="002344D8"/>
    <w:rsid w:val="006F6A07"/>
    <w:rsid w:val="007737B4"/>
    <w:rsid w:val="007D4D9C"/>
    <w:rsid w:val="008E5ABB"/>
    <w:rsid w:val="00A96584"/>
    <w:rsid w:val="00BD0FB6"/>
    <w:rsid w:val="00DA0E60"/>
    <w:rsid w:val="00FB6F6D"/>
    <w:rsid w:val="00FF2B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BB40"/>
  <w15:chartTrackingRefBased/>
  <w15:docId w15:val="{8D0B2BB6-57BE-4B54-83A4-B4CB5835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Wolfram Spreer</dc:creator>
  <cp:keywords/>
  <dc:description/>
  <cp:lastModifiedBy>Wolfram Spreer</cp:lastModifiedBy>
  <cp:revision>3</cp:revision>
  <dcterms:created xsi:type="dcterms:W3CDTF">2023-07-15T16:02:00Z</dcterms:created>
  <dcterms:modified xsi:type="dcterms:W3CDTF">2023-07-17T18:27:00Z</dcterms:modified>
</cp:coreProperties>
</file>